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C3" w:rsidRPr="00C3444B" w:rsidRDefault="00224ECA" w:rsidP="00FB3FC3">
      <w:pPr>
        <w:shd w:val="clear" w:color="auto" w:fill="BFBFBF" w:themeFill="background1" w:themeFillShade="BF"/>
        <w:spacing w:after="120" w:line="360" w:lineRule="auto"/>
        <w:rPr>
          <w:rFonts w:asciiTheme="minorHAnsi" w:hAnsiTheme="minorHAnsi"/>
          <w:b/>
          <w:sz w:val="28"/>
          <w:szCs w:val="28"/>
        </w:rPr>
      </w:pPr>
      <w:r>
        <w:rPr>
          <w:rFonts w:asciiTheme="minorHAnsi" w:hAnsiTheme="minorHAnsi"/>
          <w:b/>
          <w:sz w:val="28"/>
          <w:szCs w:val="28"/>
        </w:rPr>
        <w:t>Allocate Plus</w:t>
      </w:r>
    </w:p>
    <w:p w:rsidR="00FB3FC3" w:rsidRPr="00C3444B" w:rsidRDefault="00A43A7E" w:rsidP="00FB3FC3">
      <w:pPr>
        <w:shd w:val="clear" w:color="auto" w:fill="BFBFBF" w:themeFill="background1" w:themeFillShade="BF"/>
        <w:spacing w:after="120" w:line="360" w:lineRule="auto"/>
        <w:rPr>
          <w:rFonts w:asciiTheme="minorHAnsi" w:hAnsiTheme="minorHAnsi"/>
          <w:b/>
          <w:sz w:val="28"/>
          <w:szCs w:val="28"/>
        </w:rPr>
      </w:pPr>
      <w:r>
        <w:rPr>
          <w:rFonts w:asciiTheme="minorHAnsi" w:hAnsiTheme="minorHAnsi"/>
          <w:b/>
          <w:sz w:val="28"/>
          <w:szCs w:val="28"/>
        </w:rPr>
        <w:t>Subject Search</w:t>
      </w:r>
    </w:p>
    <w:p w:rsidR="00FB3FC3" w:rsidRPr="00C3444B" w:rsidRDefault="00FB3FC3" w:rsidP="00FB3FC3">
      <w:pPr>
        <w:spacing w:after="120" w:line="360" w:lineRule="auto"/>
        <w:rPr>
          <w:rFonts w:asciiTheme="minorHAnsi" w:hAnsiTheme="minorHAnsi"/>
          <w:sz w:val="28"/>
          <w:szCs w:val="28"/>
        </w:rPr>
      </w:pPr>
    </w:p>
    <w:p w:rsidR="008751D1" w:rsidRDefault="00F8085E" w:rsidP="00D33F4B">
      <w:pPr>
        <w:spacing w:after="120" w:line="360" w:lineRule="auto"/>
        <w:rPr>
          <w:rFonts w:asciiTheme="minorHAnsi" w:hAnsiTheme="minorHAnsi"/>
          <w:b/>
          <w:sz w:val="28"/>
          <w:szCs w:val="28"/>
        </w:rPr>
      </w:pPr>
      <w:r w:rsidRPr="00C3444B">
        <w:rPr>
          <w:rFonts w:asciiTheme="minorHAnsi" w:hAnsiTheme="minorHAnsi"/>
          <w:sz w:val="28"/>
          <w:szCs w:val="28"/>
        </w:rPr>
        <w:t xml:space="preserve">Welcome to the </w:t>
      </w:r>
      <w:r w:rsidR="00224ECA">
        <w:rPr>
          <w:rFonts w:asciiTheme="minorHAnsi" w:hAnsiTheme="minorHAnsi"/>
          <w:sz w:val="28"/>
          <w:szCs w:val="28"/>
        </w:rPr>
        <w:t xml:space="preserve">Allocate </w:t>
      </w:r>
      <w:proofErr w:type="gramStart"/>
      <w:r w:rsidR="00224ECA">
        <w:rPr>
          <w:rFonts w:asciiTheme="minorHAnsi" w:hAnsiTheme="minorHAnsi"/>
          <w:sz w:val="28"/>
          <w:szCs w:val="28"/>
        </w:rPr>
        <w:t>Plus</w:t>
      </w:r>
      <w:proofErr w:type="gramEnd"/>
      <w:r w:rsidRPr="00C3444B">
        <w:rPr>
          <w:rFonts w:asciiTheme="minorHAnsi" w:hAnsiTheme="minorHAnsi"/>
          <w:sz w:val="28"/>
          <w:szCs w:val="28"/>
        </w:rPr>
        <w:t xml:space="preserve"> video for students. </w:t>
      </w:r>
    </w:p>
    <w:p w:rsidR="00A10F6F" w:rsidRDefault="006B1324" w:rsidP="00D33F4B">
      <w:pPr>
        <w:spacing w:after="120" w:line="360" w:lineRule="auto"/>
        <w:rPr>
          <w:rFonts w:asciiTheme="minorHAnsi" w:hAnsiTheme="minorHAnsi"/>
          <w:sz w:val="28"/>
          <w:szCs w:val="28"/>
        </w:rPr>
      </w:pPr>
      <w:r>
        <w:rPr>
          <w:rFonts w:asciiTheme="minorHAnsi" w:hAnsiTheme="minorHAnsi"/>
          <w:sz w:val="28"/>
          <w:szCs w:val="28"/>
        </w:rPr>
        <w:t>If you are y</w:t>
      </w:r>
      <w:bookmarkStart w:id="0" w:name="_GoBack"/>
      <w:bookmarkEnd w:id="0"/>
      <w:r>
        <w:rPr>
          <w:rFonts w:asciiTheme="minorHAnsi" w:hAnsiTheme="minorHAnsi"/>
          <w:sz w:val="28"/>
          <w:szCs w:val="28"/>
        </w:rPr>
        <w:t xml:space="preserve">et to enrol into all of your subjects </w:t>
      </w:r>
      <w:r w:rsidR="00705A67">
        <w:rPr>
          <w:rFonts w:asciiTheme="minorHAnsi" w:hAnsiTheme="minorHAnsi"/>
          <w:sz w:val="28"/>
          <w:szCs w:val="28"/>
        </w:rPr>
        <w:t xml:space="preserve">Allocate Plus allows </w:t>
      </w:r>
      <w:r>
        <w:rPr>
          <w:rFonts w:asciiTheme="minorHAnsi" w:hAnsiTheme="minorHAnsi"/>
          <w:sz w:val="28"/>
          <w:szCs w:val="28"/>
        </w:rPr>
        <w:t>y</w:t>
      </w:r>
      <w:r w:rsidR="00A10F6F">
        <w:rPr>
          <w:rFonts w:asciiTheme="minorHAnsi" w:hAnsiTheme="minorHAnsi"/>
          <w:sz w:val="28"/>
          <w:szCs w:val="28"/>
        </w:rPr>
        <w:t xml:space="preserve">ou </w:t>
      </w:r>
      <w:r w:rsidR="00705A67">
        <w:rPr>
          <w:rFonts w:asciiTheme="minorHAnsi" w:hAnsiTheme="minorHAnsi"/>
          <w:sz w:val="28"/>
          <w:szCs w:val="28"/>
        </w:rPr>
        <w:t>to s</w:t>
      </w:r>
      <w:r w:rsidR="00D62B23">
        <w:rPr>
          <w:rFonts w:asciiTheme="minorHAnsi" w:hAnsiTheme="minorHAnsi"/>
          <w:sz w:val="28"/>
          <w:szCs w:val="28"/>
        </w:rPr>
        <w:t>ee how any subject would fit into your timetable using the subject search function.</w:t>
      </w:r>
    </w:p>
    <w:p w:rsidR="00D62B23" w:rsidRDefault="000B2DC8" w:rsidP="00D33F4B">
      <w:pPr>
        <w:spacing w:after="120" w:line="360" w:lineRule="auto"/>
        <w:rPr>
          <w:rFonts w:asciiTheme="minorHAnsi" w:hAnsiTheme="minorHAnsi"/>
          <w:sz w:val="28"/>
          <w:szCs w:val="28"/>
        </w:rPr>
      </w:pPr>
      <w:r>
        <w:rPr>
          <w:rFonts w:asciiTheme="minorHAnsi" w:hAnsiTheme="minorHAnsi"/>
          <w:sz w:val="28"/>
          <w:szCs w:val="28"/>
        </w:rPr>
        <w:t xml:space="preserve">Type the subject code or description into the search field and click </w:t>
      </w:r>
      <w:r w:rsidR="008751D1">
        <w:rPr>
          <w:rFonts w:asciiTheme="minorHAnsi" w:hAnsiTheme="minorHAnsi"/>
          <w:sz w:val="28"/>
          <w:szCs w:val="28"/>
        </w:rPr>
        <w:t xml:space="preserve">the </w:t>
      </w:r>
      <w:r>
        <w:rPr>
          <w:rFonts w:asciiTheme="minorHAnsi" w:hAnsiTheme="minorHAnsi"/>
          <w:sz w:val="28"/>
          <w:szCs w:val="28"/>
        </w:rPr>
        <w:t>search icon.</w:t>
      </w:r>
    </w:p>
    <w:p w:rsidR="000B2DC8" w:rsidRDefault="00685C59" w:rsidP="00D33F4B">
      <w:pPr>
        <w:spacing w:after="120" w:line="360" w:lineRule="auto"/>
        <w:rPr>
          <w:rFonts w:asciiTheme="minorHAnsi" w:hAnsiTheme="minorHAnsi"/>
          <w:sz w:val="28"/>
          <w:szCs w:val="28"/>
        </w:rPr>
      </w:pPr>
      <w:r>
        <w:rPr>
          <w:rFonts w:asciiTheme="minorHAnsi" w:hAnsiTheme="minorHAnsi"/>
          <w:sz w:val="28"/>
          <w:szCs w:val="28"/>
        </w:rPr>
        <w:t>A list of subjects meeting the search criteria is</w:t>
      </w:r>
      <w:r w:rsidR="006B1324">
        <w:rPr>
          <w:rFonts w:asciiTheme="minorHAnsi" w:hAnsiTheme="minorHAnsi"/>
          <w:sz w:val="28"/>
          <w:szCs w:val="28"/>
        </w:rPr>
        <w:t xml:space="preserve"> displayed</w:t>
      </w:r>
      <w:r w:rsidR="000B2DC8">
        <w:rPr>
          <w:rFonts w:asciiTheme="minorHAnsi" w:hAnsiTheme="minorHAnsi"/>
          <w:sz w:val="28"/>
          <w:szCs w:val="28"/>
        </w:rPr>
        <w:t>.</w:t>
      </w:r>
    </w:p>
    <w:p w:rsidR="00EA76AD" w:rsidRDefault="00EA76AD" w:rsidP="00D33F4B">
      <w:pPr>
        <w:spacing w:after="120" w:line="360" w:lineRule="auto"/>
        <w:rPr>
          <w:rFonts w:asciiTheme="minorHAnsi" w:hAnsiTheme="minorHAnsi"/>
          <w:sz w:val="28"/>
          <w:szCs w:val="28"/>
        </w:rPr>
      </w:pPr>
      <w:r>
        <w:rPr>
          <w:rFonts w:asciiTheme="minorHAnsi" w:hAnsiTheme="minorHAnsi"/>
          <w:sz w:val="28"/>
          <w:szCs w:val="28"/>
        </w:rPr>
        <w:t>Click view</w:t>
      </w:r>
      <w:r w:rsidR="008751D1">
        <w:rPr>
          <w:rFonts w:asciiTheme="minorHAnsi" w:hAnsiTheme="minorHAnsi"/>
          <w:sz w:val="28"/>
          <w:szCs w:val="28"/>
        </w:rPr>
        <w:t xml:space="preserve"> beside</w:t>
      </w:r>
      <w:r>
        <w:rPr>
          <w:rFonts w:asciiTheme="minorHAnsi" w:hAnsiTheme="minorHAnsi"/>
          <w:sz w:val="28"/>
          <w:szCs w:val="28"/>
        </w:rPr>
        <w:t xml:space="preserve"> the subject</w:t>
      </w:r>
      <w:r w:rsidR="008751D1">
        <w:rPr>
          <w:rFonts w:asciiTheme="minorHAnsi" w:hAnsiTheme="minorHAnsi"/>
          <w:sz w:val="28"/>
          <w:szCs w:val="28"/>
        </w:rPr>
        <w:t xml:space="preserve"> to view the subject activities in a timetable</w:t>
      </w:r>
      <w:r>
        <w:rPr>
          <w:rFonts w:asciiTheme="minorHAnsi" w:hAnsiTheme="minorHAnsi"/>
          <w:sz w:val="28"/>
          <w:szCs w:val="28"/>
        </w:rPr>
        <w:t>.</w:t>
      </w:r>
    </w:p>
    <w:p w:rsidR="008751D1" w:rsidRDefault="008751D1" w:rsidP="00D33F4B">
      <w:pPr>
        <w:spacing w:after="120" w:line="360" w:lineRule="auto"/>
        <w:rPr>
          <w:rFonts w:asciiTheme="minorHAnsi" w:hAnsiTheme="minorHAnsi"/>
          <w:sz w:val="28"/>
          <w:szCs w:val="28"/>
        </w:rPr>
      </w:pPr>
      <w:r>
        <w:rPr>
          <w:rFonts w:asciiTheme="minorHAnsi" w:hAnsiTheme="minorHAnsi"/>
          <w:sz w:val="28"/>
          <w:szCs w:val="28"/>
        </w:rPr>
        <w:t>Ensure that you are selecting the appropriate subject for your campus location. This can be identified by the code in the subject title, BU for Bundoora, MI for Mildura, BE for Bendigo, SH for Shepparton and AW for Albury Wodonga. Another handy tip is to look at you allocated subjects and make sure that the code matches.</w:t>
      </w:r>
    </w:p>
    <w:p w:rsidR="008751D1" w:rsidRDefault="008751D1" w:rsidP="00D33F4B">
      <w:pPr>
        <w:spacing w:after="120" w:line="360" w:lineRule="auto"/>
        <w:rPr>
          <w:rFonts w:asciiTheme="minorHAnsi" w:hAnsiTheme="minorHAnsi"/>
          <w:sz w:val="28"/>
          <w:szCs w:val="28"/>
        </w:rPr>
      </w:pPr>
      <w:r>
        <w:rPr>
          <w:rFonts w:asciiTheme="minorHAnsi" w:hAnsiTheme="minorHAnsi"/>
          <w:sz w:val="28"/>
          <w:szCs w:val="28"/>
        </w:rPr>
        <w:t xml:space="preserve">Click Show Timetable to add your currently allocated subject activities to be viewed alongside this subject. </w:t>
      </w:r>
    </w:p>
    <w:p w:rsidR="00EA76AD" w:rsidRDefault="00EA76AD" w:rsidP="00D33F4B">
      <w:pPr>
        <w:spacing w:after="120" w:line="360" w:lineRule="auto"/>
        <w:rPr>
          <w:rFonts w:asciiTheme="minorHAnsi" w:hAnsiTheme="minorHAnsi"/>
          <w:sz w:val="28"/>
          <w:szCs w:val="28"/>
        </w:rPr>
      </w:pPr>
      <w:r>
        <w:rPr>
          <w:rFonts w:asciiTheme="minorHAnsi" w:hAnsiTheme="minorHAnsi"/>
          <w:sz w:val="28"/>
          <w:szCs w:val="28"/>
        </w:rPr>
        <w:t xml:space="preserve">This can help you to determine if </w:t>
      </w:r>
      <w:r w:rsidR="008751D1">
        <w:rPr>
          <w:rFonts w:asciiTheme="minorHAnsi" w:hAnsiTheme="minorHAnsi"/>
          <w:sz w:val="28"/>
          <w:szCs w:val="28"/>
        </w:rPr>
        <w:t>activities</w:t>
      </w:r>
      <w:r>
        <w:rPr>
          <w:rFonts w:asciiTheme="minorHAnsi" w:hAnsiTheme="minorHAnsi"/>
          <w:sz w:val="28"/>
          <w:szCs w:val="28"/>
        </w:rPr>
        <w:t xml:space="preserve"> for this </w:t>
      </w:r>
      <w:r w:rsidR="006B1324">
        <w:rPr>
          <w:rFonts w:asciiTheme="minorHAnsi" w:hAnsiTheme="minorHAnsi"/>
          <w:sz w:val="28"/>
          <w:szCs w:val="28"/>
        </w:rPr>
        <w:t xml:space="preserve">un-enrolled </w:t>
      </w:r>
      <w:r>
        <w:rPr>
          <w:rFonts w:asciiTheme="minorHAnsi" w:hAnsiTheme="minorHAnsi"/>
          <w:sz w:val="28"/>
          <w:szCs w:val="28"/>
        </w:rPr>
        <w:t xml:space="preserve">subject would clash with the </w:t>
      </w:r>
      <w:r w:rsidR="008751D1">
        <w:rPr>
          <w:rFonts w:asciiTheme="minorHAnsi" w:hAnsiTheme="minorHAnsi"/>
          <w:sz w:val="28"/>
          <w:szCs w:val="28"/>
        </w:rPr>
        <w:t>activities</w:t>
      </w:r>
      <w:r>
        <w:rPr>
          <w:rFonts w:asciiTheme="minorHAnsi" w:hAnsiTheme="minorHAnsi"/>
          <w:sz w:val="28"/>
          <w:szCs w:val="28"/>
        </w:rPr>
        <w:t xml:space="preserve"> you have currently </w:t>
      </w:r>
      <w:r w:rsidR="00E63094">
        <w:rPr>
          <w:rFonts w:asciiTheme="minorHAnsi" w:hAnsiTheme="minorHAnsi"/>
          <w:sz w:val="28"/>
          <w:szCs w:val="28"/>
        </w:rPr>
        <w:t xml:space="preserve">allocated </w:t>
      </w:r>
      <w:r w:rsidR="006B1324">
        <w:rPr>
          <w:rFonts w:asciiTheme="minorHAnsi" w:hAnsiTheme="minorHAnsi"/>
          <w:sz w:val="28"/>
          <w:szCs w:val="28"/>
        </w:rPr>
        <w:t>for your enrolled subjects</w:t>
      </w:r>
      <w:r>
        <w:rPr>
          <w:rFonts w:asciiTheme="minorHAnsi" w:hAnsiTheme="minorHAnsi"/>
          <w:sz w:val="28"/>
          <w:szCs w:val="28"/>
        </w:rPr>
        <w:t>.</w:t>
      </w:r>
    </w:p>
    <w:p w:rsidR="008751D1" w:rsidRDefault="008751D1" w:rsidP="00D33F4B">
      <w:pPr>
        <w:spacing w:after="120" w:line="360" w:lineRule="auto"/>
        <w:rPr>
          <w:rFonts w:asciiTheme="minorHAnsi" w:hAnsiTheme="minorHAnsi"/>
          <w:sz w:val="28"/>
          <w:szCs w:val="28"/>
        </w:rPr>
      </w:pPr>
      <w:r>
        <w:rPr>
          <w:rFonts w:asciiTheme="minorHAnsi" w:hAnsiTheme="minorHAnsi"/>
          <w:sz w:val="28"/>
          <w:szCs w:val="28"/>
        </w:rPr>
        <w:t xml:space="preserve">Please note, that this does not mean you are enrolled in this subject, you must still enrol via </w:t>
      </w:r>
      <w:proofErr w:type="spellStart"/>
      <w:r>
        <w:rPr>
          <w:rFonts w:asciiTheme="minorHAnsi" w:hAnsiTheme="minorHAnsi"/>
          <w:sz w:val="28"/>
          <w:szCs w:val="28"/>
        </w:rPr>
        <w:t>StudentOnline</w:t>
      </w:r>
      <w:proofErr w:type="spellEnd"/>
      <w:r>
        <w:rPr>
          <w:rFonts w:asciiTheme="minorHAnsi" w:hAnsiTheme="minorHAnsi"/>
          <w:sz w:val="28"/>
          <w:szCs w:val="28"/>
        </w:rPr>
        <w:t xml:space="preserve">. Once enrolment is finalised on </w:t>
      </w:r>
      <w:proofErr w:type="spellStart"/>
      <w:r>
        <w:rPr>
          <w:rFonts w:asciiTheme="minorHAnsi" w:hAnsiTheme="minorHAnsi"/>
          <w:sz w:val="28"/>
          <w:szCs w:val="28"/>
        </w:rPr>
        <w:t>StudentOnline</w:t>
      </w:r>
      <w:proofErr w:type="spellEnd"/>
      <w:r>
        <w:rPr>
          <w:rFonts w:asciiTheme="minorHAnsi" w:hAnsiTheme="minorHAnsi"/>
          <w:sz w:val="28"/>
          <w:szCs w:val="28"/>
        </w:rPr>
        <w:t xml:space="preserve">, an hour later the subject appears in the left-hand pane </w:t>
      </w:r>
      <w:r w:rsidR="005C2E0F">
        <w:rPr>
          <w:rFonts w:asciiTheme="minorHAnsi" w:hAnsiTheme="minorHAnsi"/>
          <w:sz w:val="28"/>
          <w:szCs w:val="28"/>
        </w:rPr>
        <w:t xml:space="preserve">of </w:t>
      </w:r>
      <w:r w:rsidR="00224ECA">
        <w:rPr>
          <w:rFonts w:asciiTheme="minorHAnsi" w:hAnsiTheme="minorHAnsi"/>
          <w:sz w:val="28"/>
          <w:szCs w:val="28"/>
        </w:rPr>
        <w:t>Allocate Plus</w:t>
      </w:r>
      <w:r w:rsidR="005C2E0F">
        <w:rPr>
          <w:rFonts w:asciiTheme="minorHAnsi" w:hAnsiTheme="minorHAnsi"/>
          <w:sz w:val="28"/>
          <w:szCs w:val="28"/>
        </w:rPr>
        <w:t xml:space="preserve"> </w:t>
      </w:r>
      <w:r>
        <w:rPr>
          <w:rFonts w:asciiTheme="minorHAnsi" w:hAnsiTheme="minorHAnsi"/>
          <w:sz w:val="28"/>
          <w:szCs w:val="28"/>
        </w:rPr>
        <w:t xml:space="preserve">and </w:t>
      </w:r>
      <w:r w:rsidR="00463264">
        <w:rPr>
          <w:rFonts w:asciiTheme="minorHAnsi" w:hAnsiTheme="minorHAnsi"/>
          <w:sz w:val="28"/>
          <w:szCs w:val="28"/>
        </w:rPr>
        <w:t xml:space="preserve">you </w:t>
      </w:r>
      <w:r>
        <w:rPr>
          <w:rFonts w:asciiTheme="minorHAnsi" w:hAnsiTheme="minorHAnsi"/>
          <w:sz w:val="28"/>
          <w:szCs w:val="28"/>
        </w:rPr>
        <w:t>can then</w:t>
      </w:r>
      <w:r w:rsidR="005C2E0F">
        <w:rPr>
          <w:rFonts w:asciiTheme="minorHAnsi" w:hAnsiTheme="minorHAnsi"/>
          <w:sz w:val="28"/>
          <w:szCs w:val="28"/>
        </w:rPr>
        <w:t xml:space="preserve"> </w:t>
      </w:r>
      <w:r w:rsidR="00463264">
        <w:rPr>
          <w:rFonts w:asciiTheme="minorHAnsi" w:hAnsiTheme="minorHAnsi"/>
          <w:sz w:val="28"/>
          <w:szCs w:val="28"/>
        </w:rPr>
        <w:t>allocate the</w:t>
      </w:r>
      <w:r w:rsidR="005C2E0F">
        <w:rPr>
          <w:rFonts w:asciiTheme="minorHAnsi" w:hAnsiTheme="minorHAnsi"/>
          <w:sz w:val="28"/>
          <w:szCs w:val="28"/>
        </w:rPr>
        <w:t xml:space="preserve"> </w:t>
      </w:r>
      <w:r w:rsidR="00ED7B21">
        <w:rPr>
          <w:rFonts w:asciiTheme="minorHAnsi" w:hAnsiTheme="minorHAnsi"/>
          <w:sz w:val="28"/>
          <w:szCs w:val="28"/>
        </w:rPr>
        <w:t xml:space="preserve">subject </w:t>
      </w:r>
      <w:r w:rsidR="005C2E0F">
        <w:rPr>
          <w:rFonts w:asciiTheme="minorHAnsi" w:hAnsiTheme="minorHAnsi"/>
          <w:sz w:val="28"/>
          <w:szCs w:val="28"/>
        </w:rPr>
        <w:t>activities to your timetable</w:t>
      </w:r>
      <w:r>
        <w:rPr>
          <w:rFonts w:asciiTheme="minorHAnsi" w:hAnsiTheme="minorHAnsi"/>
          <w:sz w:val="28"/>
          <w:szCs w:val="28"/>
        </w:rPr>
        <w:t>.</w:t>
      </w:r>
    </w:p>
    <w:p w:rsidR="000B2DC8" w:rsidRPr="00D33F4B" w:rsidRDefault="000B2DC8" w:rsidP="00D33F4B">
      <w:pPr>
        <w:spacing w:after="120" w:line="360" w:lineRule="auto"/>
        <w:rPr>
          <w:rFonts w:asciiTheme="minorHAnsi" w:hAnsiTheme="minorHAnsi"/>
          <w:sz w:val="28"/>
          <w:szCs w:val="28"/>
        </w:rPr>
      </w:pPr>
    </w:p>
    <w:p w:rsidR="00D33F4B" w:rsidRPr="00C3444B" w:rsidRDefault="00D33F4B" w:rsidP="00610D91">
      <w:pPr>
        <w:spacing w:after="120" w:line="360" w:lineRule="auto"/>
        <w:rPr>
          <w:rFonts w:asciiTheme="minorHAnsi" w:hAnsiTheme="minorHAnsi"/>
          <w:sz w:val="28"/>
          <w:szCs w:val="28"/>
        </w:rPr>
      </w:pPr>
    </w:p>
    <w:p w:rsidR="00610D91" w:rsidRPr="00C3444B" w:rsidRDefault="00610D91" w:rsidP="00610D91">
      <w:pPr>
        <w:spacing w:after="120" w:line="360" w:lineRule="auto"/>
        <w:rPr>
          <w:rFonts w:asciiTheme="minorHAnsi" w:hAnsiTheme="minorHAnsi"/>
          <w:sz w:val="28"/>
          <w:szCs w:val="28"/>
        </w:rPr>
      </w:pPr>
    </w:p>
    <w:p w:rsidR="00810FF8" w:rsidRPr="00C3444B" w:rsidRDefault="00810FF8" w:rsidP="00FB3FC3">
      <w:pPr>
        <w:spacing w:after="120" w:line="360" w:lineRule="auto"/>
        <w:rPr>
          <w:rFonts w:asciiTheme="minorHAnsi" w:hAnsiTheme="minorHAnsi"/>
          <w:sz w:val="28"/>
          <w:szCs w:val="28"/>
        </w:rPr>
      </w:pPr>
    </w:p>
    <w:sectPr w:rsidR="00810FF8" w:rsidRPr="00C3444B" w:rsidSect="00F7011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B7"/>
    <w:rsid w:val="000B2DC8"/>
    <w:rsid w:val="001266FD"/>
    <w:rsid w:val="001D48DB"/>
    <w:rsid w:val="00216A4A"/>
    <w:rsid w:val="00221D62"/>
    <w:rsid w:val="00224ECA"/>
    <w:rsid w:val="00252664"/>
    <w:rsid w:val="00285B5D"/>
    <w:rsid w:val="00323875"/>
    <w:rsid w:val="00346964"/>
    <w:rsid w:val="0038399F"/>
    <w:rsid w:val="003B24C4"/>
    <w:rsid w:val="00463264"/>
    <w:rsid w:val="00575CA5"/>
    <w:rsid w:val="0058545A"/>
    <w:rsid w:val="005944A4"/>
    <w:rsid w:val="005C2E0F"/>
    <w:rsid w:val="005F0C6C"/>
    <w:rsid w:val="00610D91"/>
    <w:rsid w:val="00685C59"/>
    <w:rsid w:val="006B1324"/>
    <w:rsid w:val="006C588C"/>
    <w:rsid w:val="00705A67"/>
    <w:rsid w:val="0072333A"/>
    <w:rsid w:val="007D10FF"/>
    <w:rsid w:val="007D1162"/>
    <w:rsid w:val="007D5EF0"/>
    <w:rsid w:val="00810FF8"/>
    <w:rsid w:val="008751D1"/>
    <w:rsid w:val="00897137"/>
    <w:rsid w:val="009275BC"/>
    <w:rsid w:val="00A10F6F"/>
    <w:rsid w:val="00A43A7E"/>
    <w:rsid w:val="00AD2D64"/>
    <w:rsid w:val="00BA510B"/>
    <w:rsid w:val="00C33A3A"/>
    <w:rsid w:val="00C3444B"/>
    <w:rsid w:val="00C42DAC"/>
    <w:rsid w:val="00C758F1"/>
    <w:rsid w:val="00CC0281"/>
    <w:rsid w:val="00D33F4B"/>
    <w:rsid w:val="00D423C9"/>
    <w:rsid w:val="00D62B23"/>
    <w:rsid w:val="00D904B7"/>
    <w:rsid w:val="00DC3A2A"/>
    <w:rsid w:val="00DC4BF0"/>
    <w:rsid w:val="00E002B7"/>
    <w:rsid w:val="00E63094"/>
    <w:rsid w:val="00E66220"/>
    <w:rsid w:val="00EA218E"/>
    <w:rsid w:val="00EA76AD"/>
    <w:rsid w:val="00EB2F83"/>
    <w:rsid w:val="00ED7B21"/>
    <w:rsid w:val="00F7011E"/>
    <w:rsid w:val="00F8085E"/>
    <w:rsid w:val="00FB3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3"/>
    <w:rPr>
      <w:rFonts w:ascii="Palatino"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C3"/>
    <w:rPr>
      <w:rFonts w:ascii="Tahoma" w:hAnsi="Tahoma" w:cs="Tahoma"/>
      <w:sz w:val="16"/>
      <w:szCs w:val="16"/>
    </w:rPr>
  </w:style>
  <w:style w:type="character" w:customStyle="1" w:styleId="BalloonTextChar">
    <w:name w:val="Balloon Text Char"/>
    <w:basedOn w:val="DefaultParagraphFont"/>
    <w:link w:val="BalloonText"/>
    <w:uiPriority w:val="99"/>
    <w:semiHidden/>
    <w:rsid w:val="00FB3FC3"/>
    <w:rPr>
      <w:rFonts w:ascii="Tahoma" w:hAnsi="Tahoma" w:cs="Tahoma"/>
      <w:sz w:val="16"/>
      <w:szCs w:val="16"/>
    </w:rPr>
  </w:style>
  <w:style w:type="character" w:styleId="CommentReference">
    <w:name w:val="annotation reference"/>
    <w:basedOn w:val="DefaultParagraphFont"/>
    <w:uiPriority w:val="99"/>
    <w:semiHidden/>
    <w:unhideWhenUsed/>
    <w:rsid w:val="00D423C9"/>
    <w:rPr>
      <w:sz w:val="16"/>
      <w:szCs w:val="16"/>
    </w:rPr>
  </w:style>
  <w:style w:type="paragraph" w:styleId="CommentText">
    <w:name w:val="annotation text"/>
    <w:basedOn w:val="Normal"/>
    <w:link w:val="CommentTextChar"/>
    <w:uiPriority w:val="99"/>
    <w:semiHidden/>
    <w:unhideWhenUsed/>
    <w:rsid w:val="00D423C9"/>
    <w:rPr>
      <w:szCs w:val="20"/>
    </w:rPr>
  </w:style>
  <w:style w:type="character" w:customStyle="1" w:styleId="CommentTextChar">
    <w:name w:val="Comment Text Char"/>
    <w:basedOn w:val="DefaultParagraphFont"/>
    <w:link w:val="CommentText"/>
    <w:uiPriority w:val="99"/>
    <w:semiHidden/>
    <w:rsid w:val="00D423C9"/>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D423C9"/>
    <w:rPr>
      <w:b/>
      <w:bCs/>
    </w:rPr>
  </w:style>
  <w:style w:type="character" w:customStyle="1" w:styleId="CommentSubjectChar">
    <w:name w:val="Comment Subject Char"/>
    <w:basedOn w:val="CommentTextChar"/>
    <w:link w:val="CommentSubject"/>
    <w:uiPriority w:val="99"/>
    <w:semiHidden/>
    <w:rsid w:val="00D423C9"/>
    <w:rPr>
      <w:rFonts w:ascii="Palatino" w:hAnsi="Palatin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3"/>
    <w:rPr>
      <w:rFonts w:ascii="Palatino"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C3"/>
    <w:rPr>
      <w:rFonts w:ascii="Tahoma" w:hAnsi="Tahoma" w:cs="Tahoma"/>
      <w:sz w:val="16"/>
      <w:szCs w:val="16"/>
    </w:rPr>
  </w:style>
  <w:style w:type="character" w:customStyle="1" w:styleId="BalloonTextChar">
    <w:name w:val="Balloon Text Char"/>
    <w:basedOn w:val="DefaultParagraphFont"/>
    <w:link w:val="BalloonText"/>
    <w:uiPriority w:val="99"/>
    <w:semiHidden/>
    <w:rsid w:val="00FB3FC3"/>
    <w:rPr>
      <w:rFonts w:ascii="Tahoma" w:hAnsi="Tahoma" w:cs="Tahoma"/>
      <w:sz w:val="16"/>
      <w:szCs w:val="16"/>
    </w:rPr>
  </w:style>
  <w:style w:type="character" w:styleId="CommentReference">
    <w:name w:val="annotation reference"/>
    <w:basedOn w:val="DefaultParagraphFont"/>
    <w:uiPriority w:val="99"/>
    <w:semiHidden/>
    <w:unhideWhenUsed/>
    <w:rsid w:val="00D423C9"/>
    <w:rPr>
      <w:sz w:val="16"/>
      <w:szCs w:val="16"/>
    </w:rPr>
  </w:style>
  <w:style w:type="paragraph" w:styleId="CommentText">
    <w:name w:val="annotation text"/>
    <w:basedOn w:val="Normal"/>
    <w:link w:val="CommentTextChar"/>
    <w:uiPriority w:val="99"/>
    <w:semiHidden/>
    <w:unhideWhenUsed/>
    <w:rsid w:val="00D423C9"/>
    <w:rPr>
      <w:szCs w:val="20"/>
    </w:rPr>
  </w:style>
  <w:style w:type="character" w:customStyle="1" w:styleId="CommentTextChar">
    <w:name w:val="Comment Text Char"/>
    <w:basedOn w:val="DefaultParagraphFont"/>
    <w:link w:val="CommentText"/>
    <w:uiPriority w:val="99"/>
    <w:semiHidden/>
    <w:rsid w:val="00D423C9"/>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D423C9"/>
    <w:rPr>
      <w:b/>
      <w:bCs/>
    </w:rPr>
  </w:style>
  <w:style w:type="character" w:customStyle="1" w:styleId="CommentSubjectChar">
    <w:name w:val="Comment Subject Char"/>
    <w:basedOn w:val="CommentTextChar"/>
    <w:link w:val="CommentSubject"/>
    <w:uiPriority w:val="99"/>
    <w:semiHidden/>
    <w:rsid w:val="00D423C9"/>
    <w:rPr>
      <w:rFonts w:ascii="Palatino" w:hAnsi="Palatin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BEF2-8DD9-460F-BD3B-63359AD4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Ninis</dc:creator>
  <cp:lastModifiedBy>Adrian Lorains</cp:lastModifiedBy>
  <cp:revision>3</cp:revision>
  <cp:lastPrinted>2014-06-30T06:49:00Z</cp:lastPrinted>
  <dcterms:created xsi:type="dcterms:W3CDTF">2014-07-03T01:01:00Z</dcterms:created>
  <dcterms:modified xsi:type="dcterms:W3CDTF">2014-07-03T01:02:00Z</dcterms:modified>
</cp:coreProperties>
</file>